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0237" w14:textId="77777777" w:rsidR="00DD5190" w:rsidRDefault="00DD5190">
      <w:bookmarkStart w:id="0" w:name="_GoBack"/>
      <w:bookmarkEnd w:id="0"/>
    </w:p>
    <w:p w14:paraId="6C08EAFE" w14:textId="77777777" w:rsidR="00214006" w:rsidRDefault="00CC1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D5190" w14:paraId="7F4FB69E" w14:textId="77777777" w:rsidTr="00DD5190">
        <w:trPr>
          <w:trHeight w:val="3240"/>
        </w:trPr>
        <w:tc>
          <w:tcPr>
            <w:tcW w:w="3018" w:type="dxa"/>
          </w:tcPr>
          <w:p w14:paraId="2D2C0B82" w14:textId="77777777" w:rsidR="00DD5190" w:rsidRDefault="00DD5190" w:rsidP="00DD5190">
            <w:pPr>
              <w:jc w:val="center"/>
            </w:pPr>
          </w:p>
          <w:p w14:paraId="0DC2502C" w14:textId="77777777" w:rsidR="00DD5190" w:rsidRDefault="00DD5190" w:rsidP="00DD5190">
            <w:pPr>
              <w:jc w:val="center"/>
            </w:pPr>
          </w:p>
          <w:p w14:paraId="728A6892" w14:textId="77777777" w:rsidR="00DD5190" w:rsidRDefault="00DD5190" w:rsidP="00DD5190">
            <w:pPr>
              <w:jc w:val="center"/>
            </w:pPr>
          </w:p>
          <w:p w14:paraId="42DA98E8" w14:textId="77777777" w:rsidR="00DD5190" w:rsidRDefault="00DD5190" w:rsidP="00DD5190">
            <w:pPr>
              <w:jc w:val="center"/>
            </w:pPr>
          </w:p>
          <w:p w14:paraId="5728DD76" w14:textId="77777777" w:rsidR="00DD5190" w:rsidRDefault="00DD5190" w:rsidP="00DD5190">
            <w:pPr>
              <w:jc w:val="center"/>
            </w:pPr>
          </w:p>
          <w:p w14:paraId="55C4E842" w14:textId="77777777" w:rsidR="00DD5190" w:rsidRPr="00DD5190" w:rsidRDefault="00DD5190" w:rsidP="00DD5190">
            <w:pPr>
              <w:jc w:val="center"/>
              <w:rPr>
                <w:sz w:val="36"/>
                <w:szCs w:val="36"/>
              </w:rPr>
            </w:pPr>
            <w:r w:rsidRPr="00DD5190">
              <w:rPr>
                <w:color w:val="FFFF00"/>
                <w:sz w:val="36"/>
                <w:szCs w:val="36"/>
              </w:rPr>
              <w:t>Puck</w:t>
            </w:r>
          </w:p>
        </w:tc>
        <w:tc>
          <w:tcPr>
            <w:tcW w:w="3019" w:type="dxa"/>
          </w:tcPr>
          <w:p w14:paraId="7E0F177F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24055614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7BC40951" w14:textId="77777777" w:rsidR="00DD5190" w:rsidRPr="003755C6" w:rsidRDefault="00DD5190" w:rsidP="00DD5190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FFFF00"/>
                <w:sz w:val="36"/>
                <w:szCs w:val="36"/>
              </w:rPr>
              <w:t>A Midsummer Night’s Dream</w:t>
            </w:r>
          </w:p>
        </w:tc>
        <w:tc>
          <w:tcPr>
            <w:tcW w:w="3019" w:type="dxa"/>
          </w:tcPr>
          <w:p w14:paraId="2AA65047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49628457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637BE18F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228910A1" w14:textId="77777777" w:rsidR="00DD5190" w:rsidRPr="00DD5190" w:rsidRDefault="00DD5190" w:rsidP="00DD5190">
            <w:pPr>
              <w:jc w:val="center"/>
              <w:rPr>
                <w:sz w:val="36"/>
                <w:szCs w:val="36"/>
              </w:rPr>
            </w:pPr>
            <w:r w:rsidRPr="00DD5190">
              <w:rPr>
                <w:color w:val="0070C0"/>
                <w:sz w:val="36"/>
                <w:szCs w:val="36"/>
              </w:rPr>
              <w:t>Antonio</w:t>
            </w:r>
          </w:p>
        </w:tc>
      </w:tr>
      <w:tr w:rsidR="00DD5190" w14:paraId="51E7FEF1" w14:textId="77777777" w:rsidTr="00DD5190">
        <w:trPr>
          <w:trHeight w:val="3240"/>
        </w:trPr>
        <w:tc>
          <w:tcPr>
            <w:tcW w:w="3018" w:type="dxa"/>
          </w:tcPr>
          <w:p w14:paraId="301DCC34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022FA3A9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78A649C8" w14:textId="77777777" w:rsidR="00DD5190" w:rsidRPr="003755C6" w:rsidRDefault="00DD5190" w:rsidP="00DD5190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0070C0"/>
                <w:sz w:val="36"/>
                <w:szCs w:val="36"/>
              </w:rPr>
              <w:t>The Merchant of Venice</w:t>
            </w:r>
          </w:p>
        </w:tc>
        <w:tc>
          <w:tcPr>
            <w:tcW w:w="3019" w:type="dxa"/>
          </w:tcPr>
          <w:p w14:paraId="1E697120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4E259F95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1467F17F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72A84ADC" w14:textId="77777777" w:rsidR="00DD5190" w:rsidRPr="00DD5190" w:rsidRDefault="00DD5190" w:rsidP="00DD5190">
            <w:pPr>
              <w:jc w:val="center"/>
              <w:rPr>
                <w:sz w:val="36"/>
                <w:szCs w:val="36"/>
              </w:rPr>
            </w:pPr>
            <w:r w:rsidRPr="00DD5190">
              <w:rPr>
                <w:color w:val="FF0000"/>
                <w:sz w:val="36"/>
                <w:szCs w:val="36"/>
              </w:rPr>
              <w:t>Hero</w:t>
            </w:r>
          </w:p>
        </w:tc>
        <w:tc>
          <w:tcPr>
            <w:tcW w:w="3019" w:type="dxa"/>
          </w:tcPr>
          <w:p w14:paraId="3D4CBCD4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43F4E1DD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2489B4C0" w14:textId="77777777" w:rsidR="00DD5190" w:rsidRPr="003755C6" w:rsidRDefault="00DD5190" w:rsidP="00DD5190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FF0000"/>
                <w:sz w:val="36"/>
                <w:szCs w:val="36"/>
              </w:rPr>
              <w:t>Much Ado About Nothing</w:t>
            </w:r>
          </w:p>
        </w:tc>
      </w:tr>
      <w:tr w:rsidR="00DD5190" w14:paraId="40B723E9" w14:textId="77777777" w:rsidTr="00DD5190">
        <w:trPr>
          <w:trHeight w:val="3240"/>
        </w:trPr>
        <w:tc>
          <w:tcPr>
            <w:tcW w:w="3018" w:type="dxa"/>
          </w:tcPr>
          <w:p w14:paraId="4C2C518C" w14:textId="77777777" w:rsidR="00DD5190" w:rsidRPr="00DD5190" w:rsidRDefault="00DD5190" w:rsidP="00DD5190">
            <w:pPr>
              <w:jc w:val="center"/>
              <w:rPr>
                <w:color w:val="AB50A8"/>
                <w:sz w:val="36"/>
                <w:szCs w:val="36"/>
              </w:rPr>
            </w:pPr>
          </w:p>
          <w:p w14:paraId="5B413436" w14:textId="77777777" w:rsidR="00DD5190" w:rsidRPr="00DD5190" w:rsidRDefault="00DD5190" w:rsidP="00DD5190">
            <w:pPr>
              <w:jc w:val="center"/>
              <w:rPr>
                <w:color w:val="AB50A8"/>
                <w:sz w:val="36"/>
                <w:szCs w:val="36"/>
              </w:rPr>
            </w:pPr>
          </w:p>
          <w:p w14:paraId="6F7CD8FA" w14:textId="77777777" w:rsidR="00DD5190" w:rsidRPr="00DD5190" w:rsidRDefault="00DD5190" w:rsidP="00DD5190">
            <w:pPr>
              <w:jc w:val="center"/>
              <w:rPr>
                <w:color w:val="AB50A8"/>
                <w:sz w:val="36"/>
                <w:szCs w:val="36"/>
              </w:rPr>
            </w:pPr>
          </w:p>
          <w:p w14:paraId="239CD519" w14:textId="77777777" w:rsidR="00DD5190" w:rsidRPr="00DD5190" w:rsidRDefault="00DD5190" w:rsidP="00DD5190">
            <w:pPr>
              <w:jc w:val="center"/>
              <w:rPr>
                <w:color w:val="AB50A8"/>
                <w:sz w:val="36"/>
                <w:szCs w:val="36"/>
              </w:rPr>
            </w:pPr>
            <w:r w:rsidRPr="00DD5190">
              <w:rPr>
                <w:color w:val="AB50A8"/>
                <w:sz w:val="36"/>
                <w:szCs w:val="36"/>
              </w:rPr>
              <w:t>John of Gaunt</w:t>
            </w:r>
          </w:p>
        </w:tc>
        <w:tc>
          <w:tcPr>
            <w:tcW w:w="3019" w:type="dxa"/>
          </w:tcPr>
          <w:p w14:paraId="52A7F7AC" w14:textId="77777777" w:rsidR="00DD5190" w:rsidRPr="00DD5190" w:rsidRDefault="00DD5190" w:rsidP="00DD5190">
            <w:pPr>
              <w:jc w:val="center"/>
              <w:rPr>
                <w:color w:val="AB50A8"/>
                <w:sz w:val="36"/>
                <w:szCs w:val="36"/>
              </w:rPr>
            </w:pPr>
          </w:p>
          <w:p w14:paraId="10D5684A" w14:textId="77777777" w:rsidR="00DD5190" w:rsidRPr="00DD5190" w:rsidRDefault="00DD5190" w:rsidP="00DD5190">
            <w:pPr>
              <w:jc w:val="center"/>
              <w:rPr>
                <w:color w:val="AB50A8"/>
                <w:sz w:val="36"/>
                <w:szCs w:val="36"/>
              </w:rPr>
            </w:pPr>
          </w:p>
          <w:p w14:paraId="660E9A73" w14:textId="77777777" w:rsidR="00DD5190" w:rsidRPr="00DD5190" w:rsidRDefault="00DD5190" w:rsidP="00DD5190">
            <w:pPr>
              <w:jc w:val="center"/>
              <w:rPr>
                <w:color w:val="AB50A8"/>
                <w:sz w:val="36"/>
                <w:szCs w:val="36"/>
              </w:rPr>
            </w:pPr>
          </w:p>
          <w:p w14:paraId="59481720" w14:textId="77777777" w:rsidR="00DD5190" w:rsidRPr="003755C6" w:rsidRDefault="00DD5190" w:rsidP="00DD5190">
            <w:pPr>
              <w:jc w:val="center"/>
              <w:rPr>
                <w:i/>
                <w:color w:val="AB50A8"/>
                <w:sz w:val="36"/>
                <w:szCs w:val="36"/>
              </w:rPr>
            </w:pPr>
            <w:r w:rsidRPr="003755C6">
              <w:rPr>
                <w:i/>
                <w:color w:val="AB50A8"/>
                <w:sz w:val="36"/>
                <w:szCs w:val="36"/>
              </w:rPr>
              <w:t>Richard II</w:t>
            </w:r>
          </w:p>
        </w:tc>
        <w:tc>
          <w:tcPr>
            <w:tcW w:w="3019" w:type="dxa"/>
          </w:tcPr>
          <w:p w14:paraId="3DAC0F4D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0CD3CD4D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3477ABA9" w14:textId="77777777" w:rsidR="00DD5190" w:rsidRDefault="00DD5190" w:rsidP="00DD5190">
            <w:pPr>
              <w:jc w:val="center"/>
              <w:rPr>
                <w:sz w:val="36"/>
                <w:szCs w:val="36"/>
              </w:rPr>
            </w:pPr>
          </w:p>
          <w:p w14:paraId="6E013E12" w14:textId="77777777" w:rsidR="00DD5190" w:rsidRPr="00DD5190" w:rsidRDefault="00C4288D" w:rsidP="00DD5190">
            <w:pPr>
              <w:jc w:val="center"/>
              <w:rPr>
                <w:sz w:val="36"/>
                <w:szCs w:val="36"/>
              </w:rPr>
            </w:pPr>
            <w:r w:rsidRPr="00C4288D">
              <w:rPr>
                <w:color w:val="FFC000"/>
                <w:sz w:val="36"/>
                <w:szCs w:val="36"/>
              </w:rPr>
              <w:t>Prospero</w:t>
            </w:r>
          </w:p>
        </w:tc>
      </w:tr>
      <w:tr w:rsidR="00DD5190" w14:paraId="2A41B338" w14:textId="77777777" w:rsidTr="00DD5190">
        <w:trPr>
          <w:trHeight w:val="3240"/>
        </w:trPr>
        <w:tc>
          <w:tcPr>
            <w:tcW w:w="3018" w:type="dxa"/>
          </w:tcPr>
          <w:p w14:paraId="4CE986B9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35E24252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441718D5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45208370" w14:textId="77777777" w:rsidR="00C4288D" w:rsidRPr="003755C6" w:rsidRDefault="00C4288D" w:rsidP="00C4288D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FFC000"/>
                <w:sz w:val="36"/>
                <w:szCs w:val="36"/>
              </w:rPr>
              <w:t>The Tempest</w:t>
            </w:r>
          </w:p>
        </w:tc>
        <w:tc>
          <w:tcPr>
            <w:tcW w:w="3019" w:type="dxa"/>
          </w:tcPr>
          <w:p w14:paraId="0B5F3449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5E658AC4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78896E85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4B61E50B" w14:textId="77777777" w:rsidR="00C4288D" w:rsidRPr="00DD5190" w:rsidRDefault="00C4288D" w:rsidP="00C4288D">
            <w:pPr>
              <w:jc w:val="center"/>
              <w:rPr>
                <w:sz w:val="36"/>
                <w:szCs w:val="36"/>
              </w:rPr>
            </w:pPr>
            <w:r w:rsidRPr="00C4288D">
              <w:rPr>
                <w:color w:val="1F3864" w:themeColor="accent1" w:themeShade="80"/>
                <w:sz w:val="36"/>
                <w:szCs w:val="36"/>
              </w:rPr>
              <w:t>Mercutio</w:t>
            </w:r>
          </w:p>
        </w:tc>
        <w:tc>
          <w:tcPr>
            <w:tcW w:w="3019" w:type="dxa"/>
          </w:tcPr>
          <w:p w14:paraId="059CB33D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6794CF46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52E09F66" w14:textId="77777777" w:rsidR="00C4288D" w:rsidRPr="00C4288D" w:rsidRDefault="00C4288D" w:rsidP="00C4288D">
            <w:pPr>
              <w:jc w:val="center"/>
              <w:rPr>
                <w:color w:val="1F3864" w:themeColor="accent1" w:themeShade="80"/>
                <w:sz w:val="36"/>
                <w:szCs w:val="36"/>
              </w:rPr>
            </w:pPr>
          </w:p>
          <w:p w14:paraId="0E4FE646" w14:textId="77777777" w:rsidR="00C4288D" w:rsidRPr="003755C6" w:rsidRDefault="00C4288D" w:rsidP="00C4288D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1F3864" w:themeColor="accent1" w:themeShade="80"/>
                <w:sz w:val="36"/>
                <w:szCs w:val="36"/>
              </w:rPr>
              <w:t>Romeo and Juliet</w:t>
            </w:r>
          </w:p>
        </w:tc>
      </w:tr>
    </w:tbl>
    <w:p w14:paraId="35853021" w14:textId="77777777" w:rsidR="00DD5190" w:rsidRDefault="00DD51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D5190" w14:paraId="44D7A447" w14:textId="77777777" w:rsidTr="00D76F0B">
        <w:trPr>
          <w:trHeight w:val="3240"/>
        </w:trPr>
        <w:tc>
          <w:tcPr>
            <w:tcW w:w="3018" w:type="dxa"/>
          </w:tcPr>
          <w:p w14:paraId="51943216" w14:textId="77777777" w:rsidR="00DD5190" w:rsidRPr="00C4288D" w:rsidRDefault="00DD5190" w:rsidP="00C4288D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3D525680" w14:textId="77777777" w:rsidR="00C4288D" w:rsidRPr="00C4288D" w:rsidRDefault="00C4288D" w:rsidP="00C4288D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1ACD448B" w14:textId="77777777" w:rsidR="00C4288D" w:rsidRPr="00C4288D" w:rsidRDefault="00C4288D" w:rsidP="00C4288D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4FCB4C61" w14:textId="77777777" w:rsidR="00C4288D" w:rsidRPr="00C4288D" w:rsidRDefault="00C4288D" w:rsidP="00C4288D">
            <w:pPr>
              <w:jc w:val="center"/>
              <w:rPr>
                <w:color w:val="00B050"/>
                <w:sz w:val="36"/>
                <w:szCs w:val="36"/>
              </w:rPr>
            </w:pPr>
            <w:r w:rsidRPr="00C4288D">
              <w:rPr>
                <w:color w:val="00B050"/>
                <w:sz w:val="36"/>
                <w:szCs w:val="36"/>
              </w:rPr>
              <w:t>Polonius</w:t>
            </w:r>
          </w:p>
        </w:tc>
        <w:tc>
          <w:tcPr>
            <w:tcW w:w="3019" w:type="dxa"/>
          </w:tcPr>
          <w:p w14:paraId="453E14CE" w14:textId="77777777" w:rsidR="00DD5190" w:rsidRPr="00C4288D" w:rsidRDefault="00DD5190" w:rsidP="00C4288D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79B10E6E" w14:textId="77777777" w:rsidR="00C4288D" w:rsidRPr="00C4288D" w:rsidRDefault="00C4288D" w:rsidP="00C4288D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18838BDF" w14:textId="77777777" w:rsidR="00C4288D" w:rsidRPr="00C4288D" w:rsidRDefault="00C4288D" w:rsidP="00C4288D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0999B1DF" w14:textId="77777777" w:rsidR="00C4288D" w:rsidRPr="003755C6" w:rsidRDefault="00C4288D" w:rsidP="00C4288D">
            <w:pPr>
              <w:jc w:val="center"/>
              <w:rPr>
                <w:i/>
                <w:color w:val="00B050"/>
                <w:sz w:val="36"/>
                <w:szCs w:val="36"/>
              </w:rPr>
            </w:pPr>
            <w:r w:rsidRPr="003755C6">
              <w:rPr>
                <w:i/>
                <w:color w:val="00B050"/>
                <w:sz w:val="36"/>
                <w:szCs w:val="36"/>
              </w:rPr>
              <w:t>Hamlet</w:t>
            </w:r>
          </w:p>
        </w:tc>
        <w:tc>
          <w:tcPr>
            <w:tcW w:w="3019" w:type="dxa"/>
          </w:tcPr>
          <w:p w14:paraId="684972E7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64C9FF47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34532E32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7620011D" w14:textId="77777777" w:rsidR="00C4288D" w:rsidRPr="00C4288D" w:rsidRDefault="00C4288D" w:rsidP="00C4288D">
            <w:pPr>
              <w:jc w:val="center"/>
              <w:rPr>
                <w:color w:val="BF8F00" w:themeColor="accent4" w:themeShade="BF"/>
                <w:sz w:val="36"/>
                <w:szCs w:val="36"/>
              </w:rPr>
            </w:pPr>
            <w:r>
              <w:rPr>
                <w:color w:val="BF8F00" w:themeColor="accent4" w:themeShade="BF"/>
                <w:sz w:val="36"/>
                <w:szCs w:val="36"/>
              </w:rPr>
              <w:t>Katharina</w:t>
            </w:r>
          </w:p>
        </w:tc>
      </w:tr>
      <w:tr w:rsidR="00DD5190" w14:paraId="42C14237" w14:textId="77777777" w:rsidTr="00D76F0B">
        <w:trPr>
          <w:trHeight w:val="3240"/>
        </w:trPr>
        <w:tc>
          <w:tcPr>
            <w:tcW w:w="3018" w:type="dxa"/>
          </w:tcPr>
          <w:p w14:paraId="1FC6239E" w14:textId="77777777" w:rsidR="00DD5190" w:rsidRDefault="00DD5190" w:rsidP="00D76F0B">
            <w:pPr>
              <w:rPr>
                <w:sz w:val="36"/>
                <w:szCs w:val="36"/>
              </w:rPr>
            </w:pPr>
          </w:p>
          <w:p w14:paraId="0F51267D" w14:textId="77777777" w:rsidR="00C4288D" w:rsidRPr="00C4288D" w:rsidRDefault="00C4288D" w:rsidP="00D76F0B">
            <w:pPr>
              <w:rPr>
                <w:color w:val="BF8F00" w:themeColor="accent4" w:themeShade="BF"/>
                <w:sz w:val="36"/>
                <w:szCs w:val="36"/>
              </w:rPr>
            </w:pPr>
          </w:p>
          <w:p w14:paraId="373E44D4" w14:textId="77777777" w:rsidR="00C4288D" w:rsidRPr="003755C6" w:rsidRDefault="00C4288D" w:rsidP="00C4288D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BF8F00" w:themeColor="accent4" w:themeShade="BF"/>
                <w:sz w:val="36"/>
                <w:szCs w:val="36"/>
              </w:rPr>
              <w:t>The Taming of the Shrew</w:t>
            </w:r>
          </w:p>
        </w:tc>
        <w:tc>
          <w:tcPr>
            <w:tcW w:w="3019" w:type="dxa"/>
          </w:tcPr>
          <w:p w14:paraId="6AE3546D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2E2ACA84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3AA7F99A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591F6601" w14:textId="77777777" w:rsidR="00C4288D" w:rsidRPr="00C4288D" w:rsidRDefault="00C4288D" w:rsidP="00C4288D">
            <w:pPr>
              <w:jc w:val="center"/>
              <w:rPr>
                <w:color w:val="92D050"/>
                <w:sz w:val="36"/>
                <w:szCs w:val="36"/>
              </w:rPr>
            </w:pPr>
            <w:r>
              <w:rPr>
                <w:color w:val="92D050"/>
                <w:sz w:val="36"/>
                <w:szCs w:val="36"/>
              </w:rPr>
              <w:t>Roderigo</w:t>
            </w:r>
          </w:p>
        </w:tc>
        <w:tc>
          <w:tcPr>
            <w:tcW w:w="3019" w:type="dxa"/>
          </w:tcPr>
          <w:p w14:paraId="24992522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22324AFE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7E73AA3E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365700AA" w14:textId="77777777" w:rsidR="00C4288D" w:rsidRPr="003755C6" w:rsidRDefault="00C4288D" w:rsidP="00C4288D">
            <w:pPr>
              <w:jc w:val="center"/>
              <w:rPr>
                <w:i/>
                <w:color w:val="92D050"/>
                <w:sz w:val="36"/>
                <w:szCs w:val="36"/>
              </w:rPr>
            </w:pPr>
            <w:r w:rsidRPr="003755C6">
              <w:rPr>
                <w:i/>
                <w:color w:val="92D050"/>
                <w:sz w:val="36"/>
                <w:szCs w:val="36"/>
              </w:rPr>
              <w:t>Othello</w:t>
            </w:r>
          </w:p>
        </w:tc>
      </w:tr>
      <w:tr w:rsidR="00DD5190" w14:paraId="1F2520B4" w14:textId="77777777" w:rsidTr="00D76F0B">
        <w:trPr>
          <w:trHeight w:val="3240"/>
        </w:trPr>
        <w:tc>
          <w:tcPr>
            <w:tcW w:w="3018" w:type="dxa"/>
          </w:tcPr>
          <w:p w14:paraId="0B160443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66AE2E5E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4335B68C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7EA8EFFF" w14:textId="77777777" w:rsidR="00C4288D" w:rsidRPr="00C4288D" w:rsidRDefault="00C4288D" w:rsidP="00C4288D">
            <w:pPr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Viola</w:t>
            </w:r>
          </w:p>
        </w:tc>
        <w:tc>
          <w:tcPr>
            <w:tcW w:w="3019" w:type="dxa"/>
          </w:tcPr>
          <w:p w14:paraId="320C135B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144F5E81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43E9498A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67B70254" w14:textId="77777777" w:rsidR="00C4288D" w:rsidRPr="003755C6" w:rsidRDefault="00C4288D" w:rsidP="00C4288D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808080" w:themeColor="background1" w:themeShade="80"/>
                <w:sz w:val="36"/>
                <w:szCs w:val="36"/>
              </w:rPr>
              <w:t>Twelfth Night</w:t>
            </w:r>
          </w:p>
        </w:tc>
        <w:tc>
          <w:tcPr>
            <w:tcW w:w="3019" w:type="dxa"/>
          </w:tcPr>
          <w:p w14:paraId="72E1507E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48D9D4E7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67C987BE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39697E75" w14:textId="77777777" w:rsidR="00C4288D" w:rsidRPr="00C4288D" w:rsidRDefault="00C4288D" w:rsidP="00C4288D">
            <w:pPr>
              <w:jc w:val="center"/>
              <w:rPr>
                <w:color w:val="6714CE"/>
                <w:sz w:val="36"/>
                <w:szCs w:val="36"/>
              </w:rPr>
            </w:pPr>
            <w:r>
              <w:rPr>
                <w:color w:val="6714CE"/>
                <w:sz w:val="36"/>
                <w:szCs w:val="36"/>
              </w:rPr>
              <w:t>Banquo</w:t>
            </w:r>
          </w:p>
        </w:tc>
      </w:tr>
      <w:tr w:rsidR="00DD5190" w14:paraId="5046A979" w14:textId="77777777" w:rsidTr="00D76F0B">
        <w:trPr>
          <w:trHeight w:val="3240"/>
        </w:trPr>
        <w:tc>
          <w:tcPr>
            <w:tcW w:w="3018" w:type="dxa"/>
          </w:tcPr>
          <w:p w14:paraId="6E6456D4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1A64011F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098BD0B7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53D2B6C6" w14:textId="77777777" w:rsidR="00C4288D" w:rsidRPr="003755C6" w:rsidRDefault="00C4288D" w:rsidP="00C4288D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6714CE"/>
                <w:sz w:val="36"/>
                <w:szCs w:val="36"/>
              </w:rPr>
              <w:t>Macbeth</w:t>
            </w:r>
          </w:p>
        </w:tc>
        <w:tc>
          <w:tcPr>
            <w:tcW w:w="3019" w:type="dxa"/>
          </w:tcPr>
          <w:p w14:paraId="55BAAFE8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75FB3949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41D195D6" w14:textId="77777777" w:rsidR="00C4288D" w:rsidRPr="00C4288D" w:rsidRDefault="00C4288D" w:rsidP="00C4288D">
            <w:pPr>
              <w:jc w:val="center"/>
              <w:rPr>
                <w:color w:val="00B0F0"/>
                <w:sz w:val="36"/>
                <w:szCs w:val="36"/>
              </w:rPr>
            </w:pPr>
          </w:p>
          <w:p w14:paraId="206E1760" w14:textId="77777777" w:rsidR="00C4288D" w:rsidRPr="00C4288D" w:rsidRDefault="00C4288D" w:rsidP="00C4288D">
            <w:pPr>
              <w:jc w:val="center"/>
              <w:rPr>
                <w:sz w:val="36"/>
                <w:szCs w:val="36"/>
              </w:rPr>
            </w:pPr>
            <w:r w:rsidRPr="00C4288D">
              <w:rPr>
                <w:color w:val="00B0F0"/>
                <w:sz w:val="36"/>
                <w:szCs w:val="36"/>
              </w:rPr>
              <w:t>Caius Marcius</w:t>
            </w:r>
          </w:p>
        </w:tc>
        <w:tc>
          <w:tcPr>
            <w:tcW w:w="3019" w:type="dxa"/>
          </w:tcPr>
          <w:p w14:paraId="3A836F2E" w14:textId="77777777" w:rsidR="00DD5190" w:rsidRDefault="00DD5190" w:rsidP="00C4288D">
            <w:pPr>
              <w:jc w:val="center"/>
              <w:rPr>
                <w:sz w:val="36"/>
                <w:szCs w:val="36"/>
              </w:rPr>
            </w:pPr>
          </w:p>
          <w:p w14:paraId="5F4CFF1E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27E3FFB6" w14:textId="77777777" w:rsidR="00C4288D" w:rsidRDefault="00C4288D" w:rsidP="00C4288D">
            <w:pPr>
              <w:jc w:val="center"/>
              <w:rPr>
                <w:sz w:val="36"/>
                <w:szCs w:val="36"/>
              </w:rPr>
            </w:pPr>
          </w:p>
          <w:p w14:paraId="70D5AC7A" w14:textId="77777777" w:rsidR="00C4288D" w:rsidRPr="003755C6" w:rsidRDefault="00C4288D" w:rsidP="00C4288D">
            <w:pPr>
              <w:jc w:val="center"/>
              <w:rPr>
                <w:i/>
                <w:sz w:val="36"/>
                <w:szCs w:val="36"/>
              </w:rPr>
            </w:pPr>
            <w:r w:rsidRPr="003755C6">
              <w:rPr>
                <w:i/>
                <w:color w:val="00B0F0"/>
                <w:sz w:val="36"/>
                <w:szCs w:val="36"/>
              </w:rPr>
              <w:t>Coriolanus</w:t>
            </w:r>
          </w:p>
        </w:tc>
      </w:tr>
    </w:tbl>
    <w:p w14:paraId="41E06930" w14:textId="77777777" w:rsidR="00DD5190" w:rsidRDefault="00DD5190"/>
    <w:sectPr w:rsidR="00DD5190" w:rsidSect="00C6218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9697" w14:textId="77777777" w:rsidR="00CC158A" w:rsidRDefault="00CC158A" w:rsidP="00C4288D">
      <w:r>
        <w:separator/>
      </w:r>
    </w:p>
  </w:endnote>
  <w:endnote w:type="continuationSeparator" w:id="0">
    <w:p w14:paraId="2855DEC3" w14:textId="77777777" w:rsidR="00CC158A" w:rsidRDefault="00CC158A" w:rsidP="00C4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F8AD" w14:textId="77777777" w:rsidR="00CC158A" w:rsidRDefault="00CC158A" w:rsidP="00C4288D">
      <w:r>
        <w:separator/>
      </w:r>
    </w:p>
  </w:footnote>
  <w:footnote w:type="continuationSeparator" w:id="0">
    <w:p w14:paraId="0C117F72" w14:textId="77777777" w:rsidR="00CC158A" w:rsidRDefault="00CC158A" w:rsidP="00C4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2D87" w14:textId="77777777" w:rsidR="00C4288D" w:rsidRDefault="00C4288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608ABE" wp14:editId="1BB75FE3">
          <wp:simplePos x="0" y="0"/>
          <wp:positionH relativeFrom="column">
            <wp:posOffset>4389120</wp:posOffset>
          </wp:positionH>
          <wp:positionV relativeFrom="paragraph">
            <wp:posOffset>-57785</wp:posOffset>
          </wp:positionV>
          <wp:extent cx="1854200" cy="52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E6382B" wp14:editId="6F05A6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0300" cy="669851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reShak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0"/>
    <w:rsid w:val="003755C6"/>
    <w:rsid w:val="004F2B25"/>
    <w:rsid w:val="006C57B3"/>
    <w:rsid w:val="007A03E9"/>
    <w:rsid w:val="00AA542D"/>
    <w:rsid w:val="00C2618C"/>
    <w:rsid w:val="00C4288D"/>
    <w:rsid w:val="00C62188"/>
    <w:rsid w:val="00CC158A"/>
    <w:rsid w:val="00DD5190"/>
    <w:rsid w:val="00DF49D0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412CF"/>
  <w14:defaultImageDpi w14:val="32767"/>
  <w15:chartTrackingRefBased/>
  <w15:docId w15:val="{4609CC93-B8DF-B744-B5D7-36729882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8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8D"/>
  </w:style>
  <w:style w:type="paragraph" w:styleId="Footer">
    <w:name w:val="footer"/>
    <w:basedOn w:val="Normal"/>
    <w:link w:val="FooterChar"/>
    <w:uiPriority w:val="99"/>
    <w:unhideWhenUsed/>
    <w:rsid w:val="00C428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04roga</dc:creator>
  <cp:keywords/>
  <dc:description/>
  <cp:lastModifiedBy>Mr Potter</cp:lastModifiedBy>
  <cp:revision>2</cp:revision>
  <dcterms:created xsi:type="dcterms:W3CDTF">2019-10-17T11:42:00Z</dcterms:created>
  <dcterms:modified xsi:type="dcterms:W3CDTF">2019-10-17T11:42:00Z</dcterms:modified>
</cp:coreProperties>
</file>